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AE" w:rsidRPr="000A064E" w:rsidRDefault="006947AE" w:rsidP="00DE59C0">
      <w:pPr>
        <w:jc w:val="center"/>
        <w:rPr>
          <w:rFonts w:ascii="Times New Roman" w:hAnsi="Times New Roman"/>
          <w:b/>
          <w:i/>
        </w:rPr>
      </w:pPr>
      <w:r w:rsidRPr="00DF67B2">
        <w:rPr>
          <w:rFonts w:ascii="Times New Roman" w:hAnsi="Times New Roman"/>
          <w:b/>
        </w:rPr>
        <w:t xml:space="preserve">Learning Resources/Textbook Suggested Material for School Board Approval &amp; Public Review:  </w:t>
      </w:r>
      <w:r w:rsidR="000A064E">
        <w:rPr>
          <w:rFonts w:ascii="Times New Roman" w:hAnsi="Times New Roman"/>
          <w:b/>
        </w:rPr>
        <w:t>Fine Arts</w:t>
      </w:r>
      <w:r w:rsidR="00AA711C">
        <w:rPr>
          <w:rFonts w:ascii="Times New Roman" w:hAnsi="Times New Roman"/>
          <w:b/>
        </w:rPr>
        <w:t xml:space="preserve">: </w:t>
      </w:r>
      <w:r w:rsidR="00BB2DDF" w:rsidRPr="00BB2DDF">
        <w:rPr>
          <w:rFonts w:ascii="Times New Roman" w:hAnsi="Times New Roman"/>
          <w:b/>
          <w:i/>
        </w:rPr>
        <w:t xml:space="preserve">Scholastic Art </w:t>
      </w:r>
      <w:r w:rsidR="00E8732C" w:rsidRPr="00BB2DDF">
        <w:rPr>
          <w:rFonts w:ascii="Times New Roman" w:hAnsi="Times New Roman"/>
          <w:b/>
          <w:i/>
        </w:rPr>
        <w:t>Magazine</w:t>
      </w:r>
    </w:p>
    <w:p w:rsidR="006947AE" w:rsidRPr="00DF67B2" w:rsidRDefault="00BB2DDF" w:rsidP="00FE10E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November</w:t>
      </w:r>
      <w:r w:rsidR="00AA711C">
        <w:rPr>
          <w:rFonts w:ascii="Times New Roman" w:hAnsi="Times New Roman"/>
          <w:b/>
        </w:rPr>
        <w:t xml:space="preserve"> 2012</w:t>
      </w:r>
    </w:p>
    <w:p w:rsidR="006947AE" w:rsidRPr="00F5197A" w:rsidRDefault="006947AE" w:rsidP="00F5197A">
      <w:pPr>
        <w:jc w:val="center"/>
        <w:rPr>
          <w:rFonts w:ascii="Times New Roman" w:hAnsi="Times New Roman"/>
        </w:rPr>
      </w:pPr>
    </w:p>
    <w:p w:rsidR="006947AE" w:rsidRPr="00BB2DDF" w:rsidRDefault="00B06709" w:rsidP="00F5197A">
      <w:pPr>
        <w:rPr>
          <w:rFonts w:ascii="Times New Roman" w:hAnsi="Times New Roman"/>
          <w:b/>
        </w:rPr>
      </w:pPr>
      <w:r w:rsidRPr="00BB2DDF">
        <w:rPr>
          <w:rFonts w:ascii="Times New Roman" w:hAnsi="Times New Roman"/>
          <w:b/>
        </w:rPr>
        <w:t>Instructional</w:t>
      </w:r>
      <w:r w:rsidR="006947AE" w:rsidRPr="00BB2DDF">
        <w:rPr>
          <w:rFonts w:ascii="Times New Roman" w:hAnsi="Times New Roman"/>
          <w:b/>
        </w:rPr>
        <w:t xml:space="preserve"> Resources</w:t>
      </w:r>
    </w:p>
    <w:p w:rsidR="00CF0ED4" w:rsidRPr="00BB2DDF" w:rsidRDefault="00CF0ED4" w:rsidP="00F5197A">
      <w:pPr>
        <w:rPr>
          <w:rFonts w:ascii="Times New Roman" w:hAnsi="Times New Roman"/>
          <w:lang w:val="en"/>
        </w:rPr>
      </w:pPr>
      <w:r w:rsidRPr="00BB2DDF">
        <w:rPr>
          <w:rFonts w:ascii="Times New Roman" w:hAnsi="Times New Roman"/>
          <w:lang w:val="en"/>
        </w:rPr>
        <w:t xml:space="preserve">These materials are intended to be supplemental learning resources for potential use in </w:t>
      </w:r>
      <w:r w:rsidR="00BB2DDF" w:rsidRPr="00BB2DDF">
        <w:rPr>
          <w:rFonts w:ascii="Times New Roman" w:hAnsi="Times New Roman"/>
          <w:lang w:val="en"/>
        </w:rPr>
        <w:t>middle school visual art</w:t>
      </w:r>
      <w:r w:rsidR="00F5197A" w:rsidRPr="00BB2DDF">
        <w:rPr>
          <w:rFonts w:ascii="Times New Roman" w:hAnsi="Times New Roman"/>
          <w:lang w:val="en"/>
        </w:rPr>
        <w:t xml:space="preserve"> classrooms</w:t>
      </w:r>
      <w:r w:rsidRPr="00BB2DDF">
        <w:rPr>
          <w:rFonts w:ascii="Times New Roman" w:hAnsi="Times New Roman"/>
          <w:lang w:val="en"/>
        </w:rPr>
        <w:t xml:space="preserve">.  </w:t>
      </w:r>
      <w:r w:rsidR="007455C9" w:rsidRPr="00BB2DDF">
        <w:rPr>
          <w:rFonts w:ascii="Times New Roman" w:hAnsi="Times New Roman"/>
          <w:lang w:val="en"/>
        </w:rPr>
        <w:t>The</w:t>
      </w:r>
      <w:r w:rsidR="00DF67B2" w:rsidRPr="00BB2DDF">
        <w:rPr>
          <w:rFonts w:ascii="Times New Roman" w:hAnsi="Times New Roman"/>
          <w:lang w:val="en"/>
        </w:rPr>
        <w:t xml:space="preserve"> Virginia Department of Education</w:t>
      </w:r>
      <w:r w:rsidR="007455C9" w:rsidRPr="00BB2DDF">
        <w:rPr>
          <w:rFonts w:ascii="Times New Roman" w:hAnsi="Times New Roman"/>
          <w:lang w:val="en"/>
        </w:rPr>
        <w:t xml:space="preserve"> does not have any </w:t>
      </w:r>
      <w:r w:rsidR="00BB2DDF" w:rsidRPr="00BB2DDF">
        <w:rPr>
          <w:rFonts w:ascii="Times New Roman" w:hAnsi="Times New Roman"/>
          <w:lang w:val="en"/>
        </w:rPr>
        <w:t>visual art</w:t>
      </w:r>
      <w:r w:rsidR="007455C9" w:rsidRPr="00BB2DDF">
        <w:rPr>
          <w:rFonts w:ascii="Times New Roman" w:hAnsi="Times New Roman"/>
          <w:lang w:val="en"/>
        </w:rPr>
        <w:t xml:space="preserve"> textbooks adopted at the state level.</w:t>
      </w:r>
      <w:r w:rsidR="00DF67B2" w:rsidRPr="00BB2DDF">
        <w:rPr>
          <w:rFonts w:ascii="Times New Roman" w:hAnsi="Times New Roman"/>
          <w:lang w:val="en"/>
        </w:rPr>
        <w:t xml:space="preserve">  Per School Board Policy IIAA, staff </w:t>
      </w:r>
      <w:r w:rsidR="009B6A38" w:rsidRPr="00BB2DDF">
        <w:rPr>
          <w:rFonts w:ascii="Times New Roman" w:hAnsi="Times New Roman"/>
          <w:lang w:val="en"/>
        </w:rPr>
        <w:t>has</w:t>
      </w:r>
      <w:r w:rsidR="00617A5B" w:rsidRPr="00BB2DDF">
        <w:rPr>
          <w:rFonts w:ascii="Times New Roman" w:hAnsi="Times New Roman"/>
          <w:lang w:val="en"/>
        </w:rPr>
        <w:t xml:space="preserve"> </w:t>
      </w:r>
      <w:r w:rsidR="00DF67B2" w:rsidRPr="00BB2DDF">
        <w:rPr>
          <w:rFonts w:ascii="Times New Roman" w:hAnsi="Times New Roman"/>
          <w:lang w:val="en"/>
        </w:rPr>
        <w:t xml:space="preserve">reviewed </w:t>
      </w:r>
      <w:r w:rsidR="00617A5B" w:rsidRPr="00BB2DDF">
        <w:rPr>
          <w:rFonts w:ascii="Times New Roman" w:hAnsi="Times New Roman"/>
          <w:lang w:val="en"/>
        </w:rPr>
        <w:t xml:space="preserve">available materials </w:t>
      </w:r>
      <w:r w:rsidR="00DF67B2" w:rsidRPr="00BB2DDF">
        <w:rPr>
          <w:rFonts w:ascii="Times New Roman" w:hAnsi="Times New Roman"/>
          <w:lang w:val="en"/>
        </w:rPr>
        <w:t xml:space="preserve">and </w:t>
      </w:r>
      <w:r w:rsidR="009B6A38" w:rsidRPr="00BB2DDF">
        <w:rPr>
          <w:rFonts w:ascii="Times New Roman" w:hAnsi="Times New Roman"/>
          <w:lang w:val="en"/>
        </w:rPr>
        <w:t>has</w:t>
      </w:r>
      <w:r w:rsidR="00617A5B" w:rsidRPr="00BB2DDF">
        <w:rPr>
          <w:rFonts w:ascii="Times New Roman" w:hAnsi="Times New Roman"/>
          <w:lang w:val="en"/>
        </w:rPr>
        <w:t xml:space="preserve"> </w:t>
      </w:r>
      <w:r w:rsidR="00DF67B2" w:rsidRPr="00BB2DDF">
        <w:rPr>
          <w:rFonts w:ascii="Times New Roman" w:hAnsi="Times New Roman"/>
          <w:lang w:val="en"/>
        </w:rPr>
        <w:t xml:space="preserve">deemed these resources </w:t>
      </w:r>
      <w:r w:rsidR="00617A5B" w:rsidRPr="00BB2DDF">
        <w:rPr>
          <w:rFonts w:ascii="Times New Roman" w:hAnsi="Times New Roman"/>
          <w:lang w:val="en"/>
        </w:rPr>
        <w:t>suited to the specific curricular goals of needs of Albemarle County Public Schools,</w:t>
      </w:r>
      <w:r w:rsidR="00E8732C" w:rsidRPr="00BB2DDF">
        <w:rPr>
          <w:rFonts w:ascii="Times New Roman" w:hAnsi="Times New Roman"/>
          <w:lang w:val="en"/>
        </w:rPr>
        <w:t xml:space="preserve"> by offering </w:t>
      </w:r>
      <w:r w:rsidR="00617A5B" w:rsidRPr="00BB2DDF">
        <w:rPr>
          <w:rFonts w:ascii="Times New Roman" w:hAnsi="Times New Roman"/>
          <w:lang w:val="en"/>
        </w:rPr>
        <w:t>useful</w:t>
      </w:r>
      <w:r w:rsidR="000A064E" w:rsidRPr="00BB2DDF">
        <w:rPr>
          <w:rFonts w:ascii="Times New Roman" w:hAnsi="Times New Roman"/>
          <w:lang w:val="en"/>
        </w:rPr>
        <w:t xml:space="preserve"> and varied</w:t>
      </w:r>
      <w:r w:rsidR="00617A5B" w:rsidRPr="00BB2DDF">
        <w:rPr>
          <w:rFonts w:ascii="Times New Roman" w:hAnsi="Times New Roman"/>
          <w:lang w:val="en"/>
        </w:rPr>
        <w:t xml:space="preserve"> supplement</w:t>
      </w:r>
      <w:r w:rsidR="00E8732C" w:rsidRPr="00BB2DDF">
        <w:rPr>
          <w:rFonts w:ascii="Times New Roman" w:hAnsi="Times New Roman"/>
          <w:lang w:val="en"/>
        </w:rPr>
        <w:t>al material</w:t>
      </w:r>
      <w:r w:rsidR="00BB2DDF" w:rsidRPr="00BB2DDF">
        <w:rPr>
          <w:rFonts w:ascii="Times New Roman" w:hAnsi="Times New Roman"/>
          <w:lang w:val="en"/>
        </w:rPr>
        <w:t xml:space="preserve"> for an area which does not have adopted textbooks.</w:t>
      </w:r>
    </w:p>
    <w:p w:rsidR="00BB2DDF" w:rsidRDefault="00BB2DDF" w:rsidP="00BB2DDF">
      <w:pPr>
        <w:widowControl w:val="0"/>
        <w:autoSpaceDE w:val="0"/>
        <w:autoSpaceDN w:val="0"/>
        <w:adjustRightInd w:val="0"/>
        <w:spacing w:after="300"/>
        <w:rPr>
          <w:rFonts w:ascii="Times New Roman" w:hAnsi="Times New Roman"/>
          <w:b/>
        </w:rPr>
      </w:pPr>
    </w:p>
    <w:p w:rsidR="00930819" w:rsidRPr="00BB2DDF" w:rsidRDefault="00BB2DDF" w:rsidP="00BB2DDF">
      <w:pPr>
        <w:widowControl w:val="0"/>
        <w:autoSpaceDE w:val="0"/>
        <w:autoSpaceDN w:val="0"/>
        <w:adjustRightInd w:val="0"/>
        <w:spacing w:after="300"/>
        <w:rPr>
          <w:rFonts w:ascii="Times New Roman" w:hAnsi="Times New Roman"/>
          <w:b/>
        </w:rPr>
      </w:pPr>
      <w:r w:rsidRPr="00BB2DDF">
        <w:rPr>
          <w:rFonts w:ascii="Times New Roman" w:hAnsi="Times New Roman"/>
          <w:b/>
        </w:rPr>
        <w:t>Scholastic Arts</w:t>
      </w:r>
      <w:r w:rsidR="00930819" w:rsidRPr="00BB2DDF">
        <w:rPr>
          <w:rFonts w:ascii="Times New Roman" w:hAnsi="Times New Roman"/>
          <w:b/>
        </w:rPr>
        <w:t xml:space="preserve"> </w:t>
      </w:r>
      <w:r w:rsidR="00930819" w:rsidRPr="00BB2DDF">
        <w:rPr>
          <w:rFonts w:ascii="Times New Roman" w:hAnsi="Times New Roman"/>
        </w:rPr>
        <w:t xml:space="preserve">is a </w:t>
      </w:r>
      <w:r w:rsidR="001F3B4D" w:rsidRPr="00BB2DDF">
        <w:rPr>
          <w:rFonts w:ascii="Times New Roman" w:hAnsi="Times New Roman"/>
        </w:rPr>
        <w:t>magazine that is issued six</w:t>
      </w:r>
      <w:r w:rsidR="00930819" w:rsidRPr="00BB2DDF">
        <w:rPr>
          <w:rFonts w:ascii="Times New Roman" w:hAnsi="Times New Roman"/>
        </w:rPr>
        <w:t xml:space="preserve"> times during the school year (August/September, October/November, December, January/ February, March/April, May/June). </w:t>
      </w:r>
      <w:bookmarkStart w:id="0" w:name="_GoBack"/>
      <w:bookmarkEnd w:id="0"/>
      <w:r w:rsidRPr="00BB2DDF">
        <w:rPr>
          <w:rFonts w:ascii="Times New Roman" w:hAnsi="Times New Roman"/>
          <w:b/>
        </w:rPr>
        <w:t>Scholastic Arts</w:t>
      </w:r>
      <w:r w:rsidR="00930819" w:rsidRPr="00BB2DDF">
        <w:rPr>
          <w:rFonts w:ascii="Times New Roman" w:hAnsi="Times New Roman"/>
        </w:rPr>
        <w:t xml:space="preserve"> help</w:t>
      </w:r>
      <w:r w:rsidR="001F3B4D" w:rsidRPr="00BB2DDF">
        <w:rPr>
          <w:rFonts w:ascii="Times New Roman" w:hAnsi="Times New Roman"/>
        </w:rPr>
        <w:t xml:space="preserve">s </w:t>
      </w:r>
      <w:r w:rsidRPr="00BB2DDF">
        <w:rPr>
          <w:rFonts w:ascii="Times New Roman" w:hAnsi="Times New Roman"/>
        </w:rPr>
        <w:t>art</w:t>
      </w:r>
      <w:r w:rsidR="001F3B4D" w:rsidRPr="00BB2DDF">
        <w:rPr>
          <w:rFonts w:ascii="Times New Roman" w:hAnsi="Times New Roman"/>
        </w:rPr>
        <w:t xml:space="preserve"> specialists</w:t>
      </w:r>
      <w:r w:rsidRPr="00BB2DDF">
        <w:rPr>
          <w:rFonts w:ascii="Times New Roman" w:hAnsi="Times New Roman"/>
        </w:rPr>
        <w:t xml:space="preserve"> improve the depth of their instruction</w:t>
      </w:r>
      <w:r w:rsidR="001F3B4D" w:rsidRPr="00BB2DDF">
        <w:rPr>
          <w:rFonts w:ascii="Times New Roman" w:hAnsi="Times New Roman"/>
        </w:rPr>
        <w:t xml:space="preserve"> by</w:t>
      </w:r>
      <w:r w:rsidRPr="00BB2DDF">
        <w:rPr>
          <w:rFonts w:ascii="Times New Roman" w:hAnsi="Times New Roman"/>
        </w:rPr>
        <w:t xml:space="preserve"> providing information about</w:t>
      </w:r>
      <w:r w:rsidR="001F3B4D" w:rsidRPr="00BB2DDF">
        <w:rPr>
          <w:rFonts w:ascii="Times New Roman" w:hAnsi="Times New Roman"/>
        </w:rPr>
        <w:t>:</w:t>
      </w:r>
      <w:r w:rsidR="00930819" w:rsidRPr="00BB2DDF">
        <w:rPr>
          <w:rFonts w:ascii="Times New Roman" w:hAnsi="Times New Roman"/>
        </w:rPr>
        <w:t xml:space="preserve"> 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Art History: </w:t>
      </w:r>
      <w:r w:rsidRPr="00BB2DDF">
        <w:t>Nonfiction articles delve deeply into an artist’s life and explore the historical and cultural influences that shaped the artist’s style.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Contemporary Art: </w:t>
      </w:r>
      <w:r w:rsidRPr="00BB2DDF">
        <w:t>Today’s top artists share how they are influenced and inspired by artists from the past as they move boldly toward the future.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Careers: </w:t>
      </w:r>
      <w:r w:rsidRPr="00BB2DDF">
        <w:t>Interviews with working artists detail a wide variety of exciting arts careers and connect art lessons to the real world.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t xml:space="preserve">Profiles of award-winning </w:t>
      </w:r>
      <w:r w:rsidRPr="00BB2DDF">
        <w:rPr>
          <w:rStyle w:val="Strong"/>
        </w:rPr>
        <w:t>Student Artists</w:t>
      </w:r>
      <w:r w:rsidRPr="00BB2DDF">
        <w:t xml:space="preserve"> </w:t>
      </w:r>
      <w:r w:rsidRPr="00BB2DDF">
        <w:t>to inspire our</w:t>
      </w:r>
      <w:r w:rsidRPr="00BB2DDF">
        <w:t xml:space="preserve"> artists.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Posters </w:t>
      </w:r>
      <w:r w:rsidRPr="00BB2DDF">
        <w:t>feature iconic artworks ideal for focused study.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Projects </w:t>
      </w:r>
      <w:r w:rsidRPr="00BB2DDF">
        <w:t>require hands-on practice applying art techniques.</w:t>
      </w:r>
    </w:p>
    <w:p w:rsidR="00BB2DDF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Teacher’s Guides </w:t>
      </w:r>
      <w:r w:rsidRPr="00BB2DDF">
        <w:t>include background information on artists, discussion questions, online resources guide, directions for the studio project—everything you need to start teaching right out of the package.</w:t>
      </w:r>
    </w:p>
    <w:p w:rsidR="00F5197A" w:rsidRPr="00BB2DDF" w:rsidRDefault="00BB2DDF" w:rsidP="00BB2DDF">
      <w:pPr>
        <w:pStyle w:val="infotext"/>
        <w:numPr>
          <w:ilvl w:val="0"/>
          <w:numId w:val="7"/>
        </w:numPr>
      </w:pPr>
      <w:r w:rsidRPr="00BB2DDF">
        <w:rPr>
          <w:rStyle w:val="Strong"/>
        </w:rPr>
        <w:t>A</w:t>
      </w:r>
      <w:r w:rsidRPr="00BB2DDF">
        <w:rPr>
          <w:rStyle w:val="Strong"/>
        </w:rPr>
        <w:t xml:space="preserve">ccess to </w:t>
      </w:r>
      <w:r w:rsidRPr="00BB2DDF">
        <w:rPr>
          <w:rStyle w:val="Emphasis"/>
          <w:b/>
          <w:bCs/>
        </w:rPr>
        <w:t>Art</w:t>
      </w:r>
      <w:r w:rsidRPr="00BB2DDF">
        <w:rPr>
          <w:rStyle w:val="Strong"/>
        </w:rPr>
        <w:t xml:space="preserve"> Online </w:t>
      </w:r>
      <w:r w:rsidRPr="00BB2DDF">
        <w:t xml:space="preserve">featuring digital editions, videos, elementary teaching resources, skill-building </w:t>
      </w:r>
      <w:proofErr w:type="spellStart"/>
      <w:r w:rsidRPr="00BB2DDF">
        <w:t>reproducibles</w:t>
      </w:r>
      <w:proofErr w:type="spellEnd"/>
      <w:r w:rsidRPr="00BB2DDF">
        <w:t>, and much more, perfect for your whiteboard or projector.</w:t>
      </w:r>
    </w:p>
    <w:p w:rsidR="00930819" w:rsidRPr="00BB2DDF" w:rsidRDefault="00930819" w:rsidP="000A064E">
      <w:pPr>
        <w:widowControl w:val="0"/>
        <w:autoSpaceDE w:val="0"/>
        <w:autoSpaceDN w:val="0"/>
        <w:adjustRightInd w:val="0"/>
        <w:spacing w:after="300"/>
        <w:ind w:firstLine="360"/>
        <w:rPr>
          <w:rFonts w:ascii="Times New Roman" w:hAnsi="Times New Roman"/>
        </w:rPr>
      </w:pPr>
      <w:r w:rsidRPr="00BB2DDF">
        <w:rPr>
          <w:rFonts w:ascii="Times New Roman" w:hAnsi="Times New Roman"/>
          <w:b/>
        </w:rPr>
        <w:t xml:space="preserve">Publisher: </w:t>
      </w:r>
      <w:r w:rsidR="00BB2DDF" w:rsidRPr="00BB2DDF">
        <w:rPr>
          <w:rFonts w:ascii="Times New Roman" w:hAnsi="Times New Roman"/>
        </w:rPr>
        <w:t>Scholastic</w:t>
      </w:r>
    </w:p>
    <w:p w:rsidR="00930819" w:rsidRPr="00BB2DDF" w:rsidRDefault="001F3B4D" w:rsidP="000A064E">
      <w:pPr>
        <w:widowControl w:val="0"/>
        <w:autoSpaceDE w:val="0"/>
        <w:autoSpaceDN w:val="0"/>
        <w:adjustRightInd w:val="0"/>
        <w:spacing w:after="300"/>
        <w:ind w:left="360"/>
        <w:rPr>
          <w:rFonts w:ascii="Times New Roman" w:hAnsi="Times New Roman"/>
        </w:rPr>
      </w:pPr>
      <w:r w:rsidRPr="00BB2DDF">
        <w:rPr>
          <w:rFonts w:ascii="Times New Roman" w:hAnsi="Times New Roman"/>
        </w:rPr>
        <w:t xml:space="preserve">For more information, including a </w:t>
      </w:r>
      <w:r w:rsidR="00F5197A" w:rsidRPr="00BB2DDF">
        <w:rPr>
          <w:rFonts w:ascii="Times New Roman" w:hAnsi="Times New Roman"/>
        </w:rPr>
        <w:t xml:space="preserve">list of selections from this year’s issues, click here: </w:t>
      </w:r>
      <w:hyperlink r:id="rId6" w:history="1">
        <w:r w:rsidR="00BB2DDF" w:rsidRPr="00BB2DDF">
          <w:rPr>
            <w:rStyle w:val="Hyperlink"/>
            <w:rFonts w:ascii="Times New Roman" w:hAnsi="Times New Roman"/>
          </w:rPr>
          <w:t>http://classroommagazines.scholastic.com/products/scholastic-art</w:t>
        </w:r>
      </w:hyperlink>
      <w:r w:rsidR="00BB2DDF" w:rsidRPr="00BB2DDF">
        <w:rPr>
          <w:rFonts w:ascii="Times New Roman" w:hAnsi="Times New Roman"/>
        </w:rPr>
        <w:t xml:space="preserve"> </w:t>
      </w:r>
    </w:p>
    <w:p w:rsidR="000A064E" w:rsidRPr="00BB2DDF" w:rsidRDefault="000A064E" w:rsidP="00BB2DDF">
      <w:pPr>
        <w:widowControl w:val="0"/>
        <w:autoSpaceDE w:val="0"/>
        <w:autoSpaceDN w:val="0"/>
        <w:adjustRightInd w:val="0"/>
        <w:spacing w:after="300"/>
        <w:rPr>
          <w:rFonts w:ascii="Times New Roman" w:hAnsi="Times New Roman"/>
          <w:b/>
        </w:rPr>
      </w:pPr>
      <w:r w:rsidRPr="00BB2DDF">
        <w:rPr>
          <w:rFonts w:ascii="Times New Roman" w:hAnsi="Times New Roman"/>
        </w:rPr>
        <w:t xml:space="preserve"> </w:t>
      </w:r>
    </w:p>
    <w:sectPr w:rsidR="000A064E" w:rsidRPr="00BB2DDF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F83"/>
    <w:multiLevelType w:val="hybridMultilevel"/>
    <w:tmpl w:val="C9CA0002"/>
    <w:lvl w:ilvl="0" w:tplc="4ED01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A6F9E"/>
    <w:multiLevelType w:val="hybridMultilevel"/>
    <w:tmpl w:val="AF444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06238"/>
    <w:multiLevelType w:val="hybridMultilevel"/>
    <w:tmpl w:val="A83ED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49138C"/>
    <w:multiLevelType w:val="multilevel"/>
    <w:tmpl w:val="1AA0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A0B5A"/>
    <w:multiLevelType w:val="hybridMultilevel"/>
    <w:tmpl w:val="5EC4DA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C0"/>
    <w:rsid w:val="0005413E"/>
    <w:rsid w:val="000930D2"/>
    <w:rsid w:val="000A064E"/>
    <w:rsid w:val="000F23A0"/>
    <w:rsid w:val="00131C1E"/>
    <w:rsid w:val="001B4C77"/>
    <w:rsid w:val="001F3B4D"/>
    <w:rsid w:val="00274E26"/>
    <w:rsid w:val="003C7074"/>
    <w:rsid w:val="00411739"/>
    <w:rsid w:val="0048520C"/>
    <w:rsid w:val="00510F2B"/>
    <w:rsid w:val="00605B1D"/>
    <w:rsid w:val="00617A5B"/>
    <w:rsid w:val="00663EA6"/>
    <w:rsid w:val="00664518"/>
    <w:rsid w:val="00685D1C"/>
    <w:rsid w:val="006947AE"/>
    <w:rsid w:val="007229B6"/>
    <w:rsid w:val="00723F01"/>
    <w:rsid w:val="007455C9"/>
    <w:rsid w:val="00775726"/>
    <w:rsid w:val="00794CBA"/>
    <w:rsid w:val="007A3AFD"/>
    <w:rsid w:val="007B191E"/>
    <w:rsid w:val="007B6DC7"/>
    <w:rsid w:val="007C087A"/>
    <w:rsid w:val="00837E09"/>
    <w:rsid w:val="00884784"/>
    <w:rsid w:val="008A187E"/>
    <w:rsid w:val="00930819"/>
    <w:rsid w:val="009B6A38"/>
    <w:rsid w:val="009F60F7"/>
    <w:rsid w:val="00A536E1"/>
    <w:rsid w:val="00AA711C"/>
    <w:rsid w:val="00AF442B"/>
    <w:rsid w:val="00B06709"/>
    <w:rsid w:val="00BB2DDF"/>
    <w:rsid w:val="00BB3FED"/>
    <w:rsid w:val="00C45490"/>
    <w:rsid w:val="00C529E6"/>
    <w:rsid w:val="00C9418A"/>
    <w:rsid w:val="00CF0ED4"/>
    <w:rsid w:val="00D07344"/>
    <w:rsid w:val="00DE59C0"/>
    <w:rsid w:val="00DF67B2"/>
    <w:rsid w:val="00E84014"/>
    <w:rsid w:val="00E87204"/>
    <w:rsid w:val="00E8732C"/>
    <w:rsid w:val="00EE5B2D"/>
    <w:rsid w:val="00F13ECD"/>
    <w:rsid w:val="00F35FCC"/>
    <w:rsid w:val="00F5197A"/>
    <w:rsid w:val="00F92DA4"/>
    <w:rsid w:val="00F9315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locked/>
    <w:rsid w:val="0048520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8520C"/>
    <w:rPr>
      <w:i/>
      <w:iCs/>
    </w:rPr>
  </w:style>
  <w:style w:type="paragraph" w:customStyle="1" w:styleId="infotext">
    <w:name w:val="infotext"/>
    <w:basedOn w:val="Normal"/>
    <w:rsid w:val="00BB2DDF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locked/>
    <w:rsid w:val="0048520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8520C"/>
    <w:rPr>
      <w:i/>
      <w:iCs/>
    </w:rPr>
  </w:style>
  <w:style w:type="paragraph" w:customStyle="1" w:styleId="infotext">
    <w:name w:val="infotext"/>
    <w:basedOn w:val="Normal"/>
    <w:rsid w:val="00BB2DDF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roommagazines.scholastic.com/products/scholastic-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Resources/Textbook Suggested Material for School Board Approval &amp; Public Review:  Elementary/Secondary Language Arts</vt:lpstr>
    </vt:vector>
  </TitlesOfParts>
  <Company>Albemarle County Public Schools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creator>Office Of  Technology</dc:creator>
  <cp:lastModifiedBy>acps</cp:lastModifiedBy>
  <cp:revision>2</cp:revision>
  <dcterms:created xsi:type="dcterms:W3CDTF">2012-11-19T17:23:00Z</dcterms:created>
  <dcterms:modified xsi:type="dcterms:W3CDTF">2012-11-19T17:23:00Z</dcterms:modified>
</cp:coreProperties>
</file>